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DEB" w:rsidRPr="00CD3979" w:rsidRDefault="002F7A4C" w:rsidP="00C81DEB">
      <w:pPr>
        <w:spacing w:after="0" w:line="240" w:lineRule="auto"/>
        <w:ind w:right="289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ИЗВЛЕЧЕНИЕ</w:t>
      </w:r>
    </w:p>
    <w:p w:rsidR="00CD3979" w:rsidRDefault="00CD3979" w:rsidP="00C81DEB">
      <w:pPr>
        <w:spacing w:after="0" w:line="360" w:lineRule="auto"/>
        <w:ind w:right="289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12A55" w:rsidRPr="00F12A55" w:rsidRDefault="00EE1C5A" w:rsidP="00F12A55">
      <w:pPr>
        <w:spacing w:after="0" w:line="360" w:lineRule="auto"/>
        <w:ind w:right="289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П</w:t>
      </w:r>
      <w:r w:rsidR="00C931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ротокола за окончателни</w:t>
      </w:r>
      <w:r w:rsidR="00C81DEB"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резултати </w:t>
      </w:r>
      <w:r w:rsidR="00080E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крайното класиране </w:t>
      </w:r>
      <w:r w:rsidR="00C81DEB"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комисията</w:t>
      </w:r>
      <w:r w:rsidR="00011DB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назначена със Заповед </w:t>
      </w:r>
      <w:r w:rsidR="00C04B52">
        <w:rPr>
          <w:rFonts w:ascii="Times New Roman" w:hAnsi="Times New Roman" w:cs="Times New Roman"/>
          <w:sz w:val="24"/>
          <w:szCs w:val="24"/>
        </w:rPr>
        <w:t>№ РД-02-33-</w:t>
      </w:r>
      <w:r w:rsidR="00C76C96">
        <w:rPr>
          <w:rFonts w:ascii="Times New Roman" w:hAnsi="Times New Roman" w:cs="Times New Roman"/>
          <w:sz w:val="24"/>
          <w:szCs w:val="24"/>
        </w:rPr>
        <w:t>31</w:t>
      </w:r>
      <w:r w:rsidR="00421CF1">
        <w:rPr>
          <w:rFonts w:ascii="Times New Roman" w:hAnsi="Times New Roman" w:cs="Times New Roman"/>
          <w:sz w:val="24"/>
          <w:szCs w:val="24"/>
        </w:rPr>
        <w:t>/</w:t>
      </w:r>
      <w:r w:rsidR="00C76C96">
        <w:rPr>
          <w:rFonts w:ascii="Times New Roman" w:hAnsi="Times New Roman" w:cs="Times New Roman"/>
          <w:sz w:val="24"/>
          <w:szCs w:val="24"/>
        </w:rPr>
        <w:t xml:space="preserve"> 31.03.2026</w:t>
      </w:r>
      <w:r w:rsidR="00F12A55">
        <w:rPr>
          <w:rFonts w:ascii="Times New Roman" w:hAnsi="Times New Roman" w:cs="Times New Roman"/>
          <w:sz w:val="24"/>
          <w:szCs w:val="24"/>
        </w:rPr>
        <w:t xml:space="preserve"> </w:t>
      </w:r>
      <w:r w:rsidR="00C81DEB" w:rsidRPr="00CD3979">
        <w:rPr>
          <w:rFonts w:ascii="Times New Roman" w:hAnsi="Times New Roman" w:cs="Times New Roman"/>
          <w:sz w:val="24"/>
          <w:szCs w:val="24"/>
        </w:rPr>
        <w:t>г.</w:t>
      </w:r>
      <w:r w:rsidR="00C76C96">
        <w:rPr>
          <w:rFonts w:ascii="Times New Roman" w:hAnsi="Times New Roman" w:cs="Times New Roman"/>
          <w:sz w:val="24"/>
          <w:szCs w:val="24"/>
        </w:rPr>
        <w:t xml:space="preserve">, изменение със Заповед № </w:t>
      </w:r>
      <w:r w:rsidR="00C76C96" w:rsidRPr="00C76C96">
        <w:rPr>
          <w:rFonts w:ascii="Times New Roman" w:hAnsi="Times New Roman" w:cs="Times New Roman"/>
          <w:sz w:val="24"/>
          <w:szCs w:val="24"/>
        </w:rPr>
        <w:t xml:space="preserve">РД-02-33-71/27.05.2026 </w:t>
      </w:r>
      <w:r w:rsidR="00C76C96">
        <w:rPr>
          <w:rFonts w:ascii="Times New Roman" w:hAnsi="Times New Roman" w:cs="Times New Roman"/>
          <w:sz w:val="24"/>
          <w:szCs w:val="24"/>
        </w:rPr>
        <w:t>г.</w:t>
      </w:r>
      <w:r w:rsidR="00C81DEB" w:rsidRPr="00CD3979">
        <w:rPr>
          <w:rFonts w:ascii="Times New Roman" w:hAnsi="Times New Roman" w:cs="Times New Roman"/>
          <w:sz w:val="24"/>
          <w:szCs w:val="24"/>
        </w:rPr>
        <w:t xml:space="preserve"> на </w:t>
      </w:r>
      <w:r w:rsidR="00421CF1">
        <w:rPr>
          <w:rFonts w:ascii="Times New Roman" w:hAnsi="Times New Roman" w:cs="Times New Roman"/>
          <w:sz w:val="24"/>
          <w:szCs w:val="24"/>
        </w:rPr>
        <w:t>министъра</w:t>
      </w:r>
      <w:r w:rsidR="00470E3D">
        <w:rPr>
          <w:rFonts w:ascii="Times New Roman" w:hAnsi="Times New Roman" w:cs="Times New Roman"/>
          <w:sz w:val="24"/>
          <w:szCs w:val="24"/>
        </w:rPr>
        <w:t xml:space="preserve"> </w:t>
      </w:r>
      <w:r w:rsidR="00C81DEB" w:rsidRPr="00CD3979">
        <w:rPr>
          <w:rFonts w:ascii="Times New Roman" w:hAnsi="Times New Roman" w:cs="Times New Roman"/>
          <w:sz w:val="24"/>
          <w:szCs w:val="24"/>
        </w:rPr>
        <w:t>на регионалното развитие и благоустройството</w:t>
      </w:r>
      <w:r w:rsidR="007912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C81DEB"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провеждане на </w:t>
      </w:r>
      <w:r w:rsidR="00421C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процедура за подбор</w:t>
      </w:r>
      <w:r w:rsidR="00C81DEB"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длъжността </w:t>
      </w:r>
    </w:p>
    <w:p w:rsidR="00C81DEB" w:rsidRPr="00C61255" w:rsidRDefault="00F12A55" w:rsidP="00F12A55">
      <w:pPr>
        <w:spacing w:after="0" w:line="360" w:lineRule="auto"/>
        <w:ind w:right="289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12A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Ръководител на Съвместен секретариат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12A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Програма ИНТЕРРЕГ VI-A ИПП България-Сърбия 2021-2027 г.</w:t>
      </w:r>
    </w:p>
    <w:p w:rsidR="00CD3979" w:rsidRDefault="00CD3979" w:rsidP="00CD3979">
      <w:pPr>
        <w:spacing w:after="0" w:line="360" w:lineRule="auto"/>
        <w:ind w:right="-25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A7BDC" w:rsidRDefault="000A7BDC" w:rsidP="004D4751">
      <w:pPr>
        <w:spacing w:after="0" w:line="360" w:lineRule="auto"/>
        <w:ind w:right="-25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C33C4A" w:rsidRDefault="00421CF1" w:rsidP="004D4751">
      <w:pPr>
        <w:spacing w:after="0" w:line="360" w:lineRule="auto"/>
        <w:ind w:right="-250"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</w:t>
      </w:r>
      <w:r w:rsidR="00CD3979"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ъз основа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проведената процедура за подбор</w:t>
      </w:r>
      <w:r w:rsidR="00C612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комисията класира кандидатите</w:t>
      </w:r>
      <w:r w:rsidR="00CD3979"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 най-висок окончателен резултат, който е получен при провеждането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подбора</w:t>
      </w:r>
      <w:r w:rsidR="00CD3979"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както следва:</w:t>
      </w:r>
    </w:p>
    <w:p w:rsidR="00C04B52" w:rsidRPr="00C04B52" w:rsidRDefault="00C04B52" w:rsidP="004D4751">
      <w:pPr>
        <w:spacing w:after="0" w:line="360" w:lineRule="auto"/>
        <w:ind w:right="-250"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04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Първо място за позиция </w:t>
      </w:r>
      <w:r w:rsidR="00F12A55" w:rsidRPr="00F12A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Ръководител на Съвместен секретариат позиция по Програма ИНТЕРРЕГ VI-A ИПП България-Сърбия 2021-2027 г. </w:t>
      </w:r>
      <w:r w:rsidRPr="00C04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 дирекция „Управление на териториалното сътрудничество“, с място на работа: град София</w:t>
      </w:r>
      <w:r w:rsidRPr="00C04B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EE2632" w:rsidRPr="00FD0D16" w:rsidRDefault="00C76C96" w:rsidP="004D4751">
      <w:pPr>
        <w:pStyle w:val="ListParagraph"/>
        <w:numPr>
          <w:ilvl w:val="0"/>
          <w:numId w:val="3"/>
        </w:numPr>
        <w:spacing w:after="0" w:line="360" w:lineRule="auto"/>
        <w:ind w:right="-25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76C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Десислава </w:t>
      </w:r>
      <w:proofErr w:type="spellStart"/>
      <w:r w:rsidRPr="00C76C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Кузнецова</w:t>
      </w:r>
      <w:proofErr w:type="spellEnd"/>
    </w:p>
    <w:p w:rsidR="005917C6" w:rsidRPr="00C04B52" w:rsidRDefault="005917C6" w:rsidP="004D4751">
      <w:pPr>
        <w:spacing w:after="0" w:line="360" w:lineRule="auto"/>
        <w:ind w:right="-250" w:firstLine="708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F12A55" w:rsidRPr="000A7BDC" w:rsidRDefault="00F12A55" w:rsidP="004D4751">
      <w:pPr>
        <w:spacing w:after="0" w:line="360" w:lineRule="auto"/>
        <w:ind w:right="-250" w:firstLine="56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Второ</w:t>
      </w:r>
      <w:r w:rsidRPr="000A7B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място за позиция Ръководител на Съвместен секретариат позиция по Програма ИНТЕРРЕГ VI-A ИПП България-Сърбия 2021-2027 г. при дирекция „Управление на териториалното сътрудничество“, с място на работа: град София</w:t>
      </w:r>
      <w:r w:rsidRPr="000A7B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EE2632" w:rsidRPr="00F12A55" w:rsidRDefault="00C76C96" w:rsidP="004D4751">
      <w:pPr>
        <w:pStyle w:val="ListParagraph"/>
        <w:numPr>
          <w:ilvl w:val="0"/>
          <w:numId w:val="3"/>
        </w:numPr>
        <w:spacing w:after="0" w:line="360" w:lineRule="auto"/>
        <w:ind w:right="-25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76C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Анна Плачкова</w:t>
      </w:r>
    </w:p>
    <w:p w:rsidR="005917C6" w:rsidRDefault="005917C6" w:rsidP="004D4751">
      <w:pPr>
        <w:shd w:val="clear" w:color="auto" w:fill="FFFFFF"/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bg-BG"/>
        </w:rPr>
      </w:pPr>
    </w:p>
    <w:p w:rsidR="00CA71F3" w:rsidRDefault="00CA71F3" w:rsidP="004D4751">
      <w:pPr>
        <w:shd w:val="clear" w:color="auto" w:fill="FFFFFF"/>
        <w:spacing w:after="0" w:line="360" w:lineRule="auto"/>
        <w:ind w:firstLine="697"/>
        <w:jc w:val="both"/>
      </w:pPr>
    </w:p>
    <w:sectPr w:rsidR="00CA7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D01B6"/>
    <w:multiLevelType w:val="hybridMultilevel"/>
    <w:tmpl w:val="B1C2E5E4"/>
    <w:lvl w:ilvl="0" w:tplc="87C04E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1E07A5F"/>
    <w:multiLevelType w:val="hybridMultilevel"/>
    <w:tmpl w:val="D04C8F68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F3A2BC0"/>
    <w:multiLevelType w:val="hybridMultilevel"/>
    <w:tmpl w:val="43E2A816"/>
    <w:lvl w:ilvl="0" w:tplc="E90C0A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EB"/>
    <w:rsid w:val="00011DB0"/>
    <w:rsid w:val="00014BB3"/>
    <w:rsid w:val="00080E55"/>
    <w:rsid w:val="000A7BDC"/>
    <w:rsid w:val="001C1D08"/>
    <w:rsid w:val="00210614"/>
    <w:rsid w:val="002F7A4C"/>
    <w:rsid w:val="00421CF1"/>
    <w:rsid w:val="00470E3D"/>
    <w:rsid w:val="004D39E8"/>
    <w:rsid w:val="004D4751"/>
    <w:rsid w:val="00550915"/>
    <w:rsid w:val="005917C6"/>
    <w:rsid w:val="005A61E3"/>
    <w:rsid w:val="005D592D"/>
    <w:rsid w:val="005E1C48"/>
    <w:rsid w:val="006117DD"/>
    <w:rsid w:val="00671F8A"/>
    <w:rsid w:val="00685D7A"/>
    <w:rsid w:val="00687C3B"/>
    <w:rsid w:val="006F3F0C"/>
    <w:rsid w:val="007755F1"/>
    <w:rsid w:val="0079121C"/>
    <w:rsid w:val="008224EC"/>
    <w:rsid w:val="008A3468"/>
    <w:rsid w:val="009F6E48"/>
    <w:rsid w:val="00A63BEA"/>
    <w:rsid w:val="00BB3472"/>
    <w:rsid w:val="00BF2E52"/>
    <w:rsid w:val="00C04B52"/>
    <w:rsid w:val="00C20EC8"/>
    <w:rsid w:val="00C33C4A"/>
    <w:rsid w:val="00C44BEB"/>
    <w:rsid w:val="00C61255"/>
    <w:rsid w:val="00C76C96"/>
    <w:rsid w:val="00C81DEB"/>
    <w:rsid w:val="00C931CF"/>
    <w:rsid w:val="00CA71F3"/>
    <w:rsid w:val="00CD3979"/>
    <w:rsid w:val="00CE153E"/>
    <w:rsid w:val="00ED6C86"/>
    <w:rsid w:val="00EE1C5A"/>
    <w:rsid w:val="00EE2632"/>
    <w:rsid w:val="00F12A55"/>
    <w:rsid w:val="00F45E72"/>
    <w:rsid w:val="00F747F4"/>
    <w:rsid w:val="00FD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37590-BED8-46BD-87B9-BFC164E3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Stoyka K. Gospodinova</dc:creator>
  <cp:keywords/>
  <dc:description/>
  <cp:lastModifiedBy>STANKA GEORGIEVA DIMITROVA</cp:lastModifiedBy>
  <cp:revision>7</cp:revision>
  <dcterms:created xsi:type="dcterms:W3CDTF">2023-12-13T08:01:00Z</dcterms:created>
  <dcterms:modified xsi:type="dcterms:W3CDTF">2026-06-18T11:57:00Z</dcterms:modified>
</cp:coreProperties>
</file>